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29" w:rsidRPr="0003490F" w:rsidRDefault="004F1B29" w:rsidP="00C3781E">
      <w:pPr>
        <w:jc w:val="center"/>
        <w:rPr>
          <w:rFonts w:ascii="Verdana" w:hAnsi="Verdana"/>
          <w:caps/>
        </w:rPr>
      </w:pPr>
      <w:r w:rsidRPr="0003490F">
        <w:rPr>
          <w:rFonts w:ascii="Verdana" w:hAnsi="Verdana"/>
          <w:caps/>
        </w:rPr>
        <w:t xml:space="preserve">Solicitação de </w:t>
      </w:r>
      <w:r w:rsidR="004134C3" w:rsidRPr="0003490F">
        <w:rPr>
          <w:rFonts w:ascii="Verdana" w:hAnsi="Verdana"/>
          <w:caps/>
        </w:rPr>
        <w:t>U</w:t>
      </w:r>
      <w:r w:rsidRPr="0003490F">
        <w:rPr>
          <w:rFonts w:ascii="Verdana" w:hAnsi="Verdana"/>
          <w:caps/>
        </w:rPr>
        <w:t xml:space="preserve">so de </w:t>
      </w:r>
      <w:r w:rsidR="004134C3" w:rsidRPr="0003490F">
        <w:rPr>
          <w:rFonts w:ascii="Verdana" w:hAnsi="Verdana"/>
          <w:caps/>
        </w:rPr>
        <w:t>E</w:t>
      </w:r>
      <w:r w:rsidRPr="0003490F">
        <w:rPr>
          <w:rFonts w:ascii="Verdana" w:hAnsi="Verdana"/>
          <w:caps/>
        </w:rPr>
        <w:t>qui</w:t>
      </w:r>
      <w:r w:rsidR="00FF02A8">
        <w:rPr>
          <w:rFonts w:ascii="Verdana" w:hAnsi="Verdana"/>
          <w:caps/>
        </w:rPr>
        <w:t>pamentos</w:t>
      </w:r>
    </w:p>
    <w:p w:rsidR="00CE1BD5" w:rsidRPr="00AF1AC9" w:rsidRDefault="00CE1BD5" w:rsidP="00C3781E">
      <w:pPr>
        <w:jc w:val="center"/>
        <w:rPr>
          <w:rFonts w:ascii="Verdana" w:hAnsi="Verdana"/>
          <w:caps/>
        </w:rPr>
      </w:pPr>
    </w:p>
    <w:p w:rsidR="00CE1BD5" w:rsidRPr="0003490F" w:rsidRDefault="00CF4CDD" w:rsidP="002C02B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EQUIPAMENTO</w:t>
      </w:r>
      <w:r w:rsidR="00B4484A">
        <w:rPr>
          <w:rFonts w:ascii="Verdana" w:hAnsi="Verdana"/>
          <w:b/>
          <w:sz w:val="28"/>
          <w:szCs w:val="28"/>
        </w:rPr>
        <w:t xml:space="preserve">: </w:t>
      </w:r>
      <w:proofErr w:type="spellStart"/>
      <w:r w:rsidR="00B4484A" w:rsidRPr="00B4484A">
        <w:rPr>
          <w:rFonts w:ascii="Verdana" w:hAnsi="Verdana"/>
          <w:b/>
          <w:sz w:val="28"/>
          <w:szCs w:val="28"/>
        </w:rPr>
        <w:t>Texturômetro</w:t>
      </w:r>
      <w:proofErr w:type="spellEnd"/>
      <w:r w:rsidR="00B4484A" w:rsidRPr="00B4484A">
        <w:rPr>
          <w:rFonts w:ascii="Verdana" w:hAnsi="Verdana"/>
          <w:b/>
          <w:sz w:val="28"/>
          <w:szCs w:val="28"/>
        </w:rPr>
        <w:t xml:space="preserve"> TA.HD </w:t>
      </w:r>
      <w:proofErr w:type="spellStart"/>
      <w:r w:rsidR="00B4484A" w:rsidRPr="00B4484A">
        <w:rPr>
          <w:rFonts w:ascii="Verdana" w:hAnsi="Verdana"/>
          <w:b/>
          <w:sz w:val="28"/>
          <w:szCs w:val="28"/>
        </w:rPr>
        <w:t>plus</w:t>
      </w:r>
      <w:proofErr w:type="spellEnd"/>
    </w:p>
    <w:p w:rsidR="00C25004" w:rsidRPr="00AF1AC9" w:rsidRDefault="000665F5" w:rsidP="00CE1BD5">
      <w:pPr>
        <w:ind w:left="1843" w:hanging="708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145415</wp:posOffset>
                </wp:positionV>
                <wp:extent cx="1700530" cy="342900"/>
                <wp:effectExtent l="9525" t="5080" r="13970" b="139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36" w:rsidRPr="00CE1BD5" w:rsidRDefault="00EF6736" w:rsidP="00EF6736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CE1BD5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Data:     /        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.7pt;margin-top:11.45pt;width:133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FrKgIAAFEEAAAOAAAAZHJzL2Uyb0RvYy54bWysVNtu2zAMfR+wfxD0vthJk7Ux4hRdugwD&#10;ugvQ7gNoWY6FyaImKbG7rx8lp2nQbS/D/CCIJn14eEh6dT10mh2k8wpNyaeTnDNpBNbK7Er+7WH7&#10;5oozH8DUoNHIkj9Kz6/Xr1+telvIGbaoa+kYgRhf9LbkbQi2yDIvWtmBn6CVhpwNug4CmW6X1Q56&#10;Qu90Nsvzt1mPrrYOhfSe3t6OTr5O+E0jRfjSNF4GpktO3EI6XTqreGbrFRQ7B7ZV4kgD/oFFB8pQ&#10;0hPULQRge6d+g+qUcOixCROBXYZNo4RMNVA10/xFNfctWJlqIXG8Pcnk/x+s+Hz46piqSz7nzEBH&#10;LXqQQ2DvcGDTJE9vfUFR95biwkDvqc2pVG/vUHz3zOCmBbOTN85h30qoid40CpudfRob4gsfQar+&#10;E9aUB/YBE9DQuC5qR2owQqc2PZ5aE7mImPIyzxcX5BLku5jPlnkil0Hx9LV1PnyQ2LF4Kbmj1id0&#10;ONz5ENlA8RQSk3nUqt4qrZPhdtVGO3YAGpNtelIBL8K0YX3Jl4vZYhTgrxB5ev4E0alA865VV/Kr&#10;UxAUUbb3pk7TGEDp8U6UtTnqGKUbRQxDNVBg1LPC+pEUdTjONe0hXVp0PznraaZL7n/swUnO9EdD&#10;XVlO5/O4BMmYLy5nZLhzT3XuASMIquSBs/G6CePi7K1Tu5YyjXNg8IY62agk8jOrI2+a26T9ccfi&#10;YpzbKer5T7D+BQAA//8DAFBLAwQUAAYACAAAACEAKvdqGeAAAAAJAQAADwAAAGRycy9kb3ducmV2&#10;LnhtbEyPy07DMBBF90j8gzVIbFDrJJS0CZlUCAlEd9BWsHVjN4nwI9huGv6eYQXLmTm6c261noxm&#10;o/KhdxYhnSfAlG2c7G2LsN89zVbAQhRWCu2sQvhWAdb15UUlSunO9k2N29gyCrGhFAhdjEPJeWg6&#10;ZUSYu0FZuh2dNyLS6FsuvThTuNE8S5KcG9Fb+tCJQT12qvncngzCavEyfoTN7et7kx91EW+W4/OX&#10;R7y+mh7ugUU1xT8YfvVJHWpyOriTlYFphFmaLghFyLICGAHZXU6LA8IyL4DXFf/foP4BAAD//wMA&#10;UEsBAi0AFAAGAAgAAAAhALaDOJL+AAAA4QEAABMAAAAAAAAAAAAAAAAAAAAAAFtDb250ZW50X1R5&#10;cGVzXS54bWxQSwECLQAUAAYACAAAACEAOP0h/9YAAACUAQAACwAAAAAAAAAAAAAAAAAvAQAAX3Jl&#10;bHMvLnJlbHNQSwECLQAUAAYACAAAACEAkuLBayoCAABRBAAADgAAAAAAAAAAAAAAAAAuAgAAZHJz&#10;L2Uyb0RvYy54bWxQSwECLQAUAAYACAAAACEAKvdqGeAAAAAJAQAADwAAAAAAAAAAAAAAAACEBAAA&#10;ZHJzL2Rvd25yZXYueG1sUEsFBgAAAAAEAAQA8wAAAJEFAAAAAA==&#10;">
                <v:textbox>
                  <w:txbxContent>
                    <w:p w:rsidR="00EF6736" w:rsidRPr="00CE1BD5" w:rsidRDefault="00EF6736" w:rsidP="00EF6736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CE1BD5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Data:     /         / </w:t>
                      </w:r>
                    </w:p>
                  </w:txbxContent>
                </v:textbox>
              </v:shape>
            </w:pict>
          </mc:Fallback>
        </mc:AlternateContent>
      </w:r>
    </w:p>
    <w:p w:rsidR="007C6866" w:rsidRPr="00AF1AC9" w:rsidRDefault="007C6866" w:rsidP="00C25004">
      <w:pPr>
        <w:tabs>
          <w:tab w:val="left" w:pos="5370"/>
        </w:tabs>
        <w:rPr>
          <w:rFonts w:ascii="Verdana" w:hAnsi="Verdana"/>
          <w:b/>
          <w:sz w:val="22"/>
          <w:szCs w:val="22"/>
        </w:rPr>
      </w:pPr>
    </w:p>
    <w:p w:rsidR="00BB0D94" w:rsidRPr="00AF1AC9" w:rsidRDefault="00BB0D94" w:rsidP="002C02B9">
      <w:pPr>
        <w:jc w:val="center"/>
        <w:rPr>
          <w:rFonts w:ascii="Verdana" w:hAnsi="Verdana"/>
          <w:b/>
          <w:sz w:val="20"/>
          <w:szCs w:val="20"/>
        </w:rPr>
      </w:pPr>
    </w:p>
    <w:p w:rsidR="00F70713" w:rsidRPr="00EF6736" w:rsidRDefault="00EF6736" w:rsidP="004651C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</w:t>
      </w:r>
    </w:p>
    <w:p w:rsidR="0003490F" w:rsidRPr="00FF02A8" w:rsidRDefault="00E468BC" w:rsidP="0003490F">
      <w:pPr>
        <w:jc w:val="center"/>
        <w:rPr>
          <w:rFonts w:ascii="Verdana" w:hAnsi="Verdana"/>
          <w:b/>
          <w:color w:val="FF0000"/>
        </w:rPr>
      </w:pPr>
      <w:r w:rsidRPr="00FF02A8">
        <w:rPr>
          <w:rFonts w:ascii="Verdana" w:hAnsi="Verdana"/>
          <w:b/>
          <w:color w:val="FF0000"/>
        </w:rPr>
        <w:t xml:space="preserve">OBS: Formulários </w:t>
      </w:r>
      <w:r w:rsidR="0003490F" w:rsidRPr="00FF02A8">
        <w:rPr>
          <w:rFonts w:ascii="Verdana" w:hAnsi="Verdana"/>
          <w:b/>
          <w:color w:val="FF0000"/>
        </w:rPr>
        <w:t>incompletos não serão aceitos.</w:t>
      </w:r>
    </w:p>
    <w:p w:rsidR="00813B4F" w:rsidRPr="00FF02A8" w:rsidRDefault="00813B4F" w:rsidP="00813B4F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7"/>
        <w:gridCol w:w="117"/>
        <w:gridCol w:w="4591"/>
      </w:tblGrid>
      <w:tr w:rsidR="00F70713" w:rsidRPr="00257996" w:rsidTr="00D2291F">
        <w:trPr>
          <w:trHeight w:val="552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F70713" w:rsidRPr="00427F9F" w:rsidRDefault="00F70713" w:rsidP="0025799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7F9F">
              <w:rPr>
                <w:rFonts w:ascii="Verdana" w:hAnsi="Verdana"/>
                <w:b/>
              </w:rPr>
              <w:t>Dados do Professor Orientador</w:t>
            </w:r>
          </w:p>
        </w:tc>
      </w:tr>
      <w:tr w:rsidR="00EF6736" w:rsidRPr="00257996" w:rsidTr="00D2291F">
        <w:trPr>
          <w:trHeight w:val="521"/>
        </w:trPr>
        <w:tc>
          <w:tcPr>
            <w:tcW w:w="4637" w:type="dxa"/>
            <w:tcBorders>
              <w:right w:val="single" w:sz="4" w:space="0" w:color="auto"/>
            </w:tcBorders>
            <w:vAlign w:val="center"/>
          </w:tcPr>
          <w:p w:rsidR="00EF6736" w:rsidRPr="00257996" w:rsidRDefault="00EF6736" w:rsidP="0025799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Nome: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left w:val="single" w:sz="4" w:space="0" w:color="auto"/>
            </w:tcBorders>
            <w:vAlign w:val="center"/>
          </w:tcPr>
          <w:p w:rsidR="00EF6736" w:rsidRPr="00257996" w:rsidRDefault="00EF6736" w:rsidP="00EF673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Email (UFSC):</w:t>
            </w:r>
          </w:p>
        </w:tc>
      </w:tr>
      <w:tr w:rsidR="00F70713" w:rsidRPr="00257996" w:rsidTr="00D2291F">
        <w:tc>
          <w:tcPr>
            <w:tcW w:w="4637" w:type="dxa"/>
            <w:vAlign w:val="center"/>
          </w:tcPr>
          <w:p w:rsidR="00F70713" w:rsidRPr="00257996" w:rsidRDefault="00F70713" w:rsidP="0025799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Departamento:</w:t>
            </w:r>
          </w:p>
        </w:tc>
        <w:tc>
          <w:tcPr>
            <w:tcW w:w="4708" w:type="dxa"/>
            <w:gridSpan w:val="2"/>
            <w:vAlign w:val="center"/>
          </w:tcPr>
          <w:p w:rsidR="00F70713" w:rsidRPr="00257996" w:rsidRDefault="00EF6736" w:rsidP="0025799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Laboratório:</w:t>
            </w:r>
          </w:p>
        </w:tc>
      </w:tr>
      <w:tr w:rsidR="00F70713" w:rsidRPr="00257996" w:rsidTr="00D2291F">
        <w:tc>
          <w:tcPr>
            <w:tcW w:w="4637" w:type="dxa"/>
            <w:vAlign w:val="center"/>
          </w:tcPr>
          <w:p w:rsidR="00F70713" w:rsidRPr="00257996" w:rsidRDefault="00E468BC" w:rsidP="0025799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Centro:</w:t>
            </w:r>
          </w:p>
        </w:tc>
        <w:tc>
          <w:tcPr>
            <w:tcW w:w="4708" w:type="dxa"/>
            <w:gridSpan w:val="2"/>
            <w:vAlign w:val="center"/>
          </w:tcPr>
          <w:p w:rsidR="00F70713" w:rsidRPr="00257996" w:rsidRDefault="00E468BC" w:rsidP="0025799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Ramal(UFSC):</w:t>
            </w:r>
          </w:p>
        </w:tc>
      </w:tr>
      <w:tr w:rsidR="00EA10AA" w:rsidRPr="00257996" w:rsidTr="00D2291F">
        <w:trPr>
          <w:trHeight w:val="452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EA10AA" w:rsidRPr="00427F9F" w:rsidRDefault="00EA10AA" w:rsidP="00257996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7F9F">
              <w:rPr>
                <w:rFonts w:ascii="Verdana" w:hAnsi="Verdana"/>
                <w:b/>
              </w:rPr>
              <w:t>Dados do Aluno</w:t>
            </w:r>
          </w:p>
        </w:tc>
      </w:tr>
      <w:tr w:rsidR="00613446" w:rsidRPr="00257996" w:rsidTr="00D2291F">
        <w:trPr>
          <w:trHeight w:val="208"/>
        </w:trPr>
        <w:tc>
          <w:tcPr>
            <w:tcW w:w="4754" w:type="dxa"/>
            <w:gridSpan w:val="2"/>
            <w:tcBorders>
              <w:right w:val="single" w:sz="4" w:space="0" w:color="auto"/>
            </w:tcBorders>
            <w:vAlign w:val="center"/>
          </w:tcPr>
          <w:p w:rsidR="00613446" w:rsidRPr="00427F9F" w:rsidRDefault="00613446" w:rsidP="0025799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Nome: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:rsidR="00613446" w:rsidRPr="00427F9F" w:rsidRDefault="00613446" w:rsidP="0061344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</w:tr>
      <w:tr w:rsidR="00613446" w:rsidRPr="00257996" w:rsidTr="00D2291F">
        <w:tc>
          <w:tcPr>
            <w:tcW w:w="4754" w:type="dxa"/>
            <w:gridSpan w:val="2"/>
            <w:tcBorders>
              <w:right w:val="single" w:sz="4" w:space="0" w:color="auto"/>
            </w:tcBorders>
            <w:vAlign w:val="center"/>
          </w:tcPr>
          <w:p w:rsidR="00613446" w:rsidRPr="00257996" w:rsidRDefault="00613446" w:rsidP="0025799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Curso: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:rsidR="00613446" w:rsidRPr="00257996" w:rsidRDefault="00613446" w:rsidP="00613446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Celular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D5236E" w:rsidRPr="00257996" w:rsidTr="00D2291F">
        <w:trPr>
          <w:trHeight w:val="485"/>
        </w:trPr>
        <w:tc>
          <w:tcPr>
            <w:tcW w:w="9345" w:type="dxa"/>
            <w:gridSpan w:val="3"/>
            <w:vAlign w:val="center"/>
          </w:tcPr>
          <w:p w:rsidR="00D5236E" w:rsidRPr="00257996" w:rsidRDefault="00FF02A8" w:rsidP="00FF02A8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57996">
              <w:rPr>
                <w:rFonts w:ascii="Verdana" w:hAnsi="Verdana"/>
                <w:sz w:val="20"/>
                <w:szCs w:val="20"/>
              </w:rPr>
              <w:t>[ ]</w:t>
            </w:r>
            <w:proofErr w:type="gramEnd"/>
            <w:r w:rsidRPr="0025799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Pós-Doutorado;</w:t>
            </w:r>
            <w:r w:rsidRPr="002579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236E" w:rsidRPr="00257996">
              <w:rPr>
                <w:rFonts w:ascii="Verdana" w:hAnsi="Verdana"/>
                <w:sz w:val="20"/>
                <w:szCs w:val="20"/>
              </w:rPr>
              <w:t xml:space="preserve">[ ] Doutorado; [ ] Mestrado; [ ]Graduação; </w:t>
            </w:r>
          </w:p>
        </w:tc>
      </w:tr>
      <w:tr w:rsidR="00FF02A8" w:rsidRPr="00257996" w:rsidTr="00D2291F">
        <w:trPr>
          <w:trHeight w:val="521"/>
        </w:trPr>
        <w:tc>
          <w:tcPr>
            <w:tcW w:w="4754" w:type="dxa"/>
            <w:gridSpan w:val="2"/>
            <w:tcBorders>
              <w:right w:val="single" w:sz="4" w:space="0" w:color="auto"/>
            </w:tcBorders>
            <w:vAlign w:val="center"/>
          </w:tcPr>
          <w:p w:rsidR="00FF02A8" w:rsidRPr="00D5236E" w:rsidRDefault="00FF02A8" w:rsidP="0025799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5236E">
              <w:rPr>
                <w:rFonts w:ascii="Verdana" w:hAnsi="Verdana"/>
                <w:sz w:val="20"/>
                <w:szCs w:val="20"/>
              </w:rPr>
              <w:t>Matrícula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:rsidR="00FF02A8" w:rsidRPr="00D5236E" w:rsidRDefault="00FF02A8" w:rsidP="0025799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D5236E">
              <w:rPr>
                <w:rFonts w:ascii="Verdana" w:hAnsi="Verdana"/>
                <w:sz w:val="20"/>
                <w:szCs w:val="20"/>
              </w:rPr>
              <w:t>Ramal(UFSC):</w:t>
            </w:r>
          </w:p>
        </w:tc>
      </w:tr>
      <w:tr w:rsidR="00FF02A8" w:rsidRPr="00257996" w:rsidTr="00D2291F">
        <w:trPr>
          <w:trHeight w:val="521"/>
        </w:trPr>
        <w:tc>
          <w:tcPr>
            <w:tcW w:w="9345" w:type="dxa"/>
            <w:gridSpan w:val="3"/>
            <w:vAlign w:val="center"/>
          </w:tcPr>
          <w:p w:rsidR="00FF02A8" w:rsidRPr="00D5236E" w:rsidRDefault="00FF02A8" w:rsidP="0025799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Primeira vez que utiliza o equipamento?    </w:t>
            </w:r>
            <w:proofErr w:type="gramStart"/>
            <w:r w:rsidRPr="00257996">
              <w:rPr>
                <w:rFonts w:ascii="Verdana" w:hAnsi="Verdana"/>
                <w:sz w:val="20"/>
                <w:szCs w:val="20"/>
              </w:rPr>
              <w:t>[ ]</w:t>
            </w:r>
            <w:proofErr w:type="gramEnd"/>
            <w:r w:rsidRPr="00257996">
              <w:rPr>
                <w:rFonts w:ascii="Verdana" w:hAnsi="Verdana"/>
                <w:sz w:val="20"/>
                <w:szCs w:val="20"/>
              </w:rPr>
              <w:t xml:space="preserve"> sim   [ ] não</w:t>
            </w:r>
          </w:p>
        </w:tc>
      </w:tr>
      <w:tr w:rsidR="00C25004" w:rsidRPr="00257996" w:rsidTr="00D2291F">
        <w:trPr>
          <w:trHeight w:val="562"/>
        </w:trPr>
        <w:tc>
          <w:tcPr>
            <w:tcW w:w="9345" w:type="dxa"/>
            <w:gridSpan w:val="3"/>
            <w:shd w:val="clear" w:color="auto" w:fill="D9D9D9"/>
            <w:vAlign w:val="center"/>
          </w:tcPr>
          <w:p w:rsidR="00C25004" w:rsidRPr="00FF1123" w:rsidRDefault="00C25004" w:rsidP="00257996">
            <w:pPr>
              <w:jc w:val="center"/>
              <w:rPr>
                <w:rFonts w:ascii="Verdana" w:hAnsi="Verdana"/>
                <w:b/>
              </w:rPr>
            </w:pPr>
            <w:r w:rsidRPr="00FF1123">
              <w:rPr>
                <w:rFonts w:ascii="Verdana" w:hAnsi="Verdana"/>
                <w:b/>
              </w:rPr>
              <w:t>Dados da Amostra</w:t>
            </w:r>
          </w:p>
        </w:tc>
      </w:tr>
      <w:tr w:rsidR="00C25004" w:rsidRPr="00257996" w:rsidTr="00D2291F">
        <w:tc>
          <w:tcPr>
            <w:tcW w:w="9345" w:type="dxa"/>
            <w:gridSpan w:val="3"/>
          </w:tcPr>
          <w:p w:rsidR="00C25004" w:rsidRDefault="00C25004" w:rsidP="0025799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N° de Amostras:</w:t>
            </w:r>
          </w:p>
          <w:p w:rsidR="00FF02A8" w:rsidRPr="00257996" w:rsidRDefault="00FF02A8" w:rsidP="002579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25004" w:rsidRPr="00257996" w:rsidTr="00D2291F">
        <w:tc>
          <w:tcPr>
            <w:tcW w:w="9345" w:type="dxa"/>
            <w:gridSpan w:val="3"/>
          </w:tcPr>
          <w:p w:rsidR="00C25004" w:rsidRDefault="00C25004" w:rsidP="0025799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>Tipo de material:</w:t>
            </w:r>
          </w:p>
          <w:p w:rsidR="00FF02A8" w:rsidRPr="00257996" w:rsidRDefault="00FF02A8" w:rsidP="0025799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02A8" w:rsidRPr="00257996" w:rsidTr="00D2291F">
        <w:tc>
          <w:tcPr>
            <w:tcW w:w="9345" w:type="dxa"/>
            <w:gridSpan w:val="3"/>
          </w:tcPr>
          <w:p w:rsidR="00FF02A8" w:rsidRDefault="00FF02A8" w:rsidP="0025799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Objetivo da análise solicitada:</w:t>
            </w:r>
          </w:p>
          <w:p w:rsidR="00FF02A8" w:rsidRDefault="00FF02A8" w:rsidP="0025799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F02A8" w:rsidRPr="00257996" w:rsidRDefault="00FF02A8" w:rsidP="0025799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5004" w:rsidRPr="00257996" w:rsidTr="00D2291F">
        <w:tc>
          <w:tcPr>
            <w:tcW w:w="9345" w:type="dxa"/>
            <w:gridSpan w:val="3"/>
          </w:tcPr>
          <w:p w:rsidR="00B4484A" w:rsidRDefault="00B4484A" w:rsidP="0025799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Qual análise você deseja realizar? </w:t>
            </w:r>
          </w:p>
          <w:p w:rsidR="00D6465D" w:rsidRDefault="00B4484A" w:rsidP="00E8364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TPA    (    ) Compressão    (    ) Resistência ao corte </w:t>
            </w:r>
            <w:r w:rsidR="00EA663B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EA663B">
              <w:rPr>
                <w:rFonts w:ascii="Verdana" w:hAnsi="Verdana"/>
                <w:sz w:val="20"/>
                <w:szCs w:val="20"/>
              </w:rPr>
              <w:t xml:space="preserve">(   ) Tração    </w:t>
            </w:r>
          </w:p>
          <w:p w:rsidR="00950A2F" w:rsidRDefault="00950A2F" w:rsidP="00950A2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950A2F" w:rsidRDefault="00950A2F" w:rsidP="00950A2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57996">
              <w:rPr>
                <w:rFonts w:ascii="Verdana" w:hAnsi="Verdana"/>
                <w:sz w:val="20"/>
                <w:szCs w:val="20"/>
              </w:rPr>
              <w:t xml:space="preserve">Especifique </w:t>
            </w:r>
            <w:r>
              <w:rPr>
                <w:rFonts w:ascii="Verdana" w:hAnsi="Verdana"/>
                <w:sz w:val="20"/>
                <w:szCs w:val="20"/>
              </w:rPr>
              <w:t>as condições necessárias para análise:</w:t>
            </w:r>
          </w:p>
          <w:p w:rsidR="00E8364D" w:rsidRPr="00257996" w:rsidRDefault="00E8364D" w:rsidP="00E8364D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22B3E" w:rsidRPr="00257996" w:rsidTr="00D2291F">
        <w:tc>
          <w:tcPr>
            <w:tcW w:w="9345" w:type="dxa"/>
            <w:gridSpan w:val="3"/>
          </w:tcPr>
          <w:p w:rsidR="00F22B3E" w:rsidRPr="00042856" w:rsidRDefault="00F22B3E" w:rsidP="00F22B3E">
            <w:pPr>
              <w:spacing w:line="360" w:lineRule="auto"/>
              <w:rPr>
                <w:rFonts w:ascii="Verdana" w:hAnsi="Verdana"/>
                <w:b/>
              </w:rPr>
            </w:pPr>
            <w:r w:rsidRPr="00042856">
              <w:rPr>
                <w:rFonts w:ascii="Verdana" w:hAnsi="Verdana"/>
                <w:b/>
              </w:rPr>
              <w:t>Ensaio TPA (</w:t>
            </w:r>
            <w:proofErr w:type="spellStart"/>
            <w:r w:rsidRPr="00042856">
              <w:rPr>
                <w:rFonts w:ascii="Verdana" w:hAnsi="Verdana"/>
                <w:b/>
              </w:rPr>
              <w:t>Texture</w:t>
            </w:r>
            <w:proofErr w:type="spellEnd"/>
            <w:r w:rsidRPr="00042856">
              <w:rPr>
                <w:rFonts w:ascii="Verdana" w:hAnsi="Verdana"/>
                <w:b/>
              </w:rPr>
              <w:t xml:space="preserve"> profile </w:t>
            </w:r>
            <w:proofErr w:type="spellStart"/>
            <w:r w:rsidRPr="00042856">
              <w:rPr>
                <w:rFonts w:ascii="Verdana" w:hAnsi="Verdana"/>
                <w:b/>
              </w:rPr>
              <w:t>analysis</w:t>
            </w:r>
            <w:proofErr w:type="spellEnd"/>
            <w:r w:rsidRPr="00042856">
              <w:rPr>
                <w:rFonts w:ascii="Verdana" w:hAnsi="Verdana"/>
                <w:b/>
              </w:rPr>
              <w:t>)</w:t>
            </w:r>
          </w:p>
          <w:p w:rsidR="00F22B3E" w:rsidRDefault="00F22B3E" w:rsidP="00F22B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OBS: diâmetro da </w:t>
            </w:r>
            <w:proofErr w:type="spellStart"/>
            <w:r w:rsidR="00EA663B">
              <w:rPr>
                <w:rFonts w:ascii="Verdana" w:hAnsi="Verdana"/>
                <w:sz w:val="20"/>
                <w:szCs w:val="20"/>
              </w:rPr>
              <w:t>probe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 35 mm</w:t>
            </w:r>
          </w:p>
          <w:p w:rsidR="00F22B3E" w:rsidRDefault="00F22B3E" w:rsidP="00F22B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Célula de carga: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50 kg    (   ) </w:t>
            </w:r>
            <w:r w:rsidR="00042856">
              <w:rPr>
                <w:rFonts w:ascii="Verdana" w:hAnsi="Verdana"/>
                <w:sz w:val="20"/>
                <w:szCs w:val="20"/>
              </w:rPr>
              <w:t>750</w:t>
            </w:r>
            <w:r>
              <w:rPr>
                <w:rFonts w:ascii="Verdana" w:hAnsi="Verdana"/>
                <w:sz w:val="20"/>
                <w:szCs w:val="20"/>
              </w:rPr>
              <w:t xml:space="preserve"> kg</w:t>
            </w:r>
          </w:p>
          <w:p w:rsidR="00042856" w:rsidRDefault="00042856" w:rsidP="00F22B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Target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E428E4" w:rsidRDefault="00F3302B" w:rsidP="00F22B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2856">
              <w:rPr>
                <w:rFonts w:ascii="Verdana" w:hAnsi="Verdana"/>
                <w:sz w:val="20"/>
                <w:szCs w:val="20"/>
              </w:rPr>
              <w:t xml:space="preserve">Deformação </w:t>
            </w:r>
            <w:r w:rsidR="00042856" w:rsidRPr="00042856">
              <w:rPr>
                <w:rFonts w:ascii="Verdana" w:hAnsi="Verdana"/>
                <w:sz w:val="16"/>
                <w:szCs w:val="16"/>
              </w:rPr>
              <w:t>(especifique)</w:t>
            </w:r>
            <w:r w:rsidR="0004285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2856">
              <w:rPr>
                <w:rFonts w:ascii="Verdana" w:hAnsi="Verdana"/>
                <w:sz w:val="20"/>
                <w:szCs w:val="20"/>
              </w:rPr>
              <w:t>___ %</w:t>
            </w:r>
          </w:p>
          <w:p w:rsidR="00042856" w:rsidRDefault="00042856" w:rsidP="00F22B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Velocidade do teste: ___ mm/segundo</w:t>
            </w:r>
          </w:p>
          <w:p w:rsidR="00D2291F" w:rsidRDefault="00D2291F" w:rsidP="00F22B3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2544F6" w:rsidRDefault="00EA663B" w:rsidP="00EA663B">
            <w:pPr>
              <w:spacing w:line="360" w:lineRule="auto"/>
              <w:rPr>
                <w:rFonts w:ascii="Verdana" w:hAnsi="Verdana"/>
                <w:b/>
              </w:rPr>
            </w:pPr>
            <w:r w:rsidRPr="00042856">
              <w:rPr>
                <w:rFonts w:ascii="Verdana" w:hAnsi="Verdana"/>
                <w:b/>
              </w:rPr>
              <w:lastRenderedPageBreak/>
              <w:t xml:space="preserve">Ensaio </w:t>
            </w:r>
            <w:r>
              <w:rPr>
                <w:rFonts w:ascii="Verdana" w:hAnsi="Verdana"/>
                <w:b/>
              </w:rPr>
              <w:t>de Compressão</w:t>
            </w:r>
            <w:r w:rsidR="002544F6">
              <w:rPr>
                <w:rFonts w:ascii="Verdana" w:hAnsi="Verdana"/>
                <w:b/>
              </w:rPr>
              <w:t xml:space="preserve"> 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OBS: diâmetro da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probe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 35 mm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Célula de carga: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50 kg    (   ) 750 kg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Target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Força </w:t>
            </w:r>
            <w:r w:rsidRPr="00042856">
              <w:rPr>
                <w:rFonts w:ascii="Verdana" w:hAnsi="Verdana"/>
                <w:sz w:val="16"/>
                <w:szCs w:val="16"/>
              </w:rPr>
              <w:t>(especifique)</w:t>
            </w:r>
            <w:r>
              <w:rPr>
                <w:rFonts w:ascii="Verdana" w:hAnsi="Verdana"/>
                <w:sz w:val="20"/>
                <w:szCs w:val="20"/>
              </w:rPr>
              <w:t xml:space="preserve"> ___ N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Distância </w:t>
            </w:r>
            <w:r w:rsidRPr="00042856">
              <w:rPr>
                <w:rFonts w:ascii="Verdana" w:hAnsi="Verdana"/>
                <w:sz w:val="16"/>
                <w:szCs w:val="16"/>
              </w:rPr>
              <w:t>(especifique)</w:t>
            </w:r>
            <w:r>
              <w:rPr>
                <w:rFonts w:ascii="Verdana" w:hAnsi="Verdana"/>
                <w:sz w:val="20"/>
                <w:szCs w:val="20"/>
              </w:rPr>
              <w:t xml:space="preserve"> ___ mm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Deformação </w:t>
            </w:r>
            <w:r w:rsidRPr="00042856">
              <w:rPr>
                <w:rFonts w:ascii="Verdana" w:hAnsi="Verdana"/>
                <w:sz w:val="16"/>
                <w:szCs w:val="16"/>
              </w:rPr>
              <w:t>(especifique)</w:t>
            </w:r>
            <w:r>
              <w:rPr>
                <w:rFonts w:ascii="Verdana" w:hAnsi="Verdana"/>
                <w:sz w:val="20"/>
                <w:szCs w:val="20"/>
              </w:rPr>
              <w:t xml:space="preserve"> ___ %</w:t>
            </w:r>
          </w:p>
          <w:p w:rsidR="00D2291F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Velocidade do teste: ___ mm/segundo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2544F6" w:rsidRPr="00042856" w:rsidRDefault="00EA663B" w:rsidP="002544F6">
            <w:pPr>
              <w:spacing w:line="360" w:lineRule="auto"/>
              <w:rPr>
                <w:rFonts w:ascii="Verdana" w:hAnsi="Verdana"/>
                <w:b/>
              </w:rPr>
            </w:pPr>
            <w:r w:rsidRPr="00042856">
              <w:rPr>
                <w:rFonts w:ascii="Verdana" w:hAnsi="Verdana"/>
                <w:b/>
              </w:rPr>
              <w:t xml:space="preserve">Ensaio </w:t>
            </w:r>
            <w:r>
              <w:rPr>
                <w:rFonts w:ascii="Verdana" w:hAnsi="Verdana"/>
                <w:b/>
              </w:rPr>
              <w:t xml:space="preserve">de </w:t>
            </w:r>
            <w:r>
              <w:rPr>
                <w:rFonts w:ascii="Verdana" w:hAnsi="Verdana"/>
                <w:b/>
              </w:rPr>
              <w:t>Resistência ao corte</w:t>
            </w:r>
            <w:r w:rsidR="002544F6">
              <w:rPr>
                <w:rFonts w:ascii="Verdana" w:hAnsi="Verdana"/>
                <w:b/>
              </w:rPr>
              <w:t xml:space="preserve"> </w:t>
            </w:r>
            <w:r w:rsidR="002544F6">
              <w:rPr>
                <w:rFonts w:ascii="Verdana" w:hAnsi="Verdana"/>
                <w:b/>
              </w:rPr>
              <w:t>(Cisalhamento)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OBS: </w:t>
            </w:r>
            <w:proofErr w:type="spellStart"/>
            <w:r w:rsidR="002544F6">
              <w:rPr>
                <w:rFonts w:ascii="Verdana" w:hAnsi="Verdana"/>
                <w:sz w:val="20"/>
                <w:szCs w:val="20"/>
              </w:rPr>
              <w:t>probe</w:t>
            </w:r>
            <w:proofErr w:type="spellEnd"/>
            <w:r w:rsidR="002544F6">
              <w:rPr>
                <w:rFonts w:ascii="Verdana" w:hAnsi="Verdana"/>
                <w:sz w:val="20"/>
                <w:szCs w:val="20"/>
              </w:rPr>
              <w:t xml:space="preserve"> em formato de forquilha (V invertido), 45 mm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Célula de carga: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50 kg    (   ) 750 kg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Target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Distância </w:t>
            </w:r>
            <w:r w:rsidRPr="00042856">
              <w:rPr>
                <w:rFonts w:ascii="Verdana" w:hAnsi="Verdana"/>
                <w:sz w:val="16"/>
                <w:szCs w:val="16"/>
              </w:rPr>
              <w:t>(especifique)</w:t>
            </w:r>
            <w:r>
              <w:rPr>
                <w:rFonts w:ascii="Verdana" w:hAnsi="Verdana"/>
                <w:sz w:val="20"/>
                <w:szCs w:val="20"/>
              </w:rPr>
              <w:t xml:space="preserve"> ___ mm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Velocidade do teste: ___ mm/segundo</w:t>
            </w:r>
          </w:p>
          <w:p w:rsidR="00EA663B" w:rsidRDefault="00EA663B" w:rsidP="00EA663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2544F6" w:rsidRPr="00042856" w:rsidRDefault="002544F6" w:rsidP="002544F6">
            <w:pPr>
              <w:spacing w:line="360" w:lineRule="auto"/>
              <w:rPr>
                <w:rFonts w:ascii="Verdana" w:hAnsi="Verdana"/>
                <w:b/>
              </w:rPr>
            </w:pPr>
            <w:r w:rsidRPr="00042856">
              <w:rPr>
                <w:rFonts w:ascii="Verdana" w:hAnsi="Verdana"/>
                <w:b/>
              </w:rPr>
              <w:t xml:space="preserve">Ensaio </w:t>
            </w:r>
            <w:r>
              <w:rPr>
                <w:rFonts w:ascii="Verdana" w:hAnsi="Verdana"/>
                <w:b/>
              </w:rPr>
              <w:t xml:space="preserve">de </w:t>
            </w:r>
            <w:r>
              <w:rPr>
                <w:rFonts w:ascii="Verdana" w:hAnsi="Verdana"/>
                <w:b/>
              </w:rPr>
              <w:t>Tração (Resistência ao rasgo</w:t>
            </w:r>
            <w:r w:rsidR="00D2291F">
              <w:rPr>
                <w:rFonts w:ascii="Verdana" w:hAnsi="Verdana"/>
                <w:b/>
              </w:rPr>
              <w:t>)</w:t>
            </w:r>
          </w:p>
          <w:p w:rsidR="002544F6" w:rsidRDefault="002544F6" w:rsidP="002544F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Célula de carga: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50 kg    (   ) 750 kg</w:t>
            </w:r>
          </w:p>
          <w:p w:rsidR="002544F6" w:rsidRDefault="002544F6" w:rsidP="002544F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Dimensões da amostra (</w:t>
            </w:r>
            <w:r w:rsidR="00D2291F">
              <w:rPr>
                <w:rFonts w:ascii="Verdana" w:hAnsi="Verdana"/>
                <w:sz w:val="20"/>
                <w:szCs w:val="20"/>
              </w:rPr>
              <w:t xml:space="preserve">diâmetro, </w:t>
            </w:r>
            <w:r>
              <w:rPr>
                <w:rFonts w:ascii="Verdana" w:hAnsi="Verdana"/>
                <w:sz w:val="20"/>
                <w:szCs w:val="20"/>
              </w:rPr>
              <w:t xml:space="preserve">largura, comprimento, espessura): </w:t>
            </w:r>
          </w:p>
          <w:p w:rsidR="002544F6" w:rsidRDefault="002544F6" w:rsidP="002544F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Target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Mode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2544F6" w:rsidRDefault="002544F6" w:rsidP="002544F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Força </w:t>
            </w:r>
            <w:r w:rsidRPr="00042856">
              <w:rPr>
                <w:rFonts w:ascii="Verdana" w:hAnsi="Verdana"/>
                <w:sz w:val="16"/>
                <w:szCs w:val="16"/>
              </w:rPr>
              <w:t>(especifique)</w:t>
            </w:r>
            <w:r>
              <w:rPr>
                <w:rFonts w:ascii="Verdana" w:hAnsi="Verdana"/>
                <w:sz w:val="20"/>
                <w:szCs w:val="20"/>
              </w:rPr>
              <w:t xml:space="preserve"> ___ N</w:t>
            </w:r>
          </w:p>
          <w:p w:rsidR="002544F6" w:rsidRDefault="002544F6" w:rsidP="002544F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) Distância </w:t>
            </w:r>
            <w:r w:rsidRPr="00042856">
              <w:rPr>
                <w:rFonts w:ascii="Verdana" w:hAnsi="Verdana"/>
                <w:sz w:val="16"/>
                <w:szCs w:val="16"/>
              </w:rPr>
              <w:t>(especifique)</w:t>
            </w:r>
            <w:r>
              <w:rPr>
                <w:rFonts w:ascii="Verdana" w:hAnsi="Verdana"/>
                <w:sz w:val="20"/>
                <w:szCs w:val="20"/>
              </w:rPr>
              <w:t xml:space="preserve"> ___ mm</w:t>
            </w:r>
          </w:p>
          <w:p w:rsidR="002544F6" w:rsidRDefault="002544F6" w:rsidP="002544F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Velocidade do teste: ___ mm/segundo</w:t>
            </w:r>
          </w:p>
          <w:p w:rsidR="00F22B3E" w:rsidRPr="00257996" w:rsidRDefault="00F22B3E" w:rsidP="00257996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291F" w:rsidRPr="00D2291F" w:rsidTr="00D2291F">
        <w:tc>
          <w:tcPr>
            <w:tcW w:w="9345" w:type="dxa"/>
            <w:gridSpan w:val="3"/>
          </w:tcPr>
          <w:p w:rsidR="00D2291F" w:rsidRPr="00D2291F" w:rsidRDefault="00D2291F" w:rsidP="00D2291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    </w:t>
            </w:r>
            <w:r w:rsidRPr="00D2291F">
              <w:rPr>
                <w:rFonts w:ascii="Verdana" w:hAnsi="Verdana"/>
                <w:sz w:val="20"/>
                <w:szCs w:val="20"/>
              </w:rPr>
              <w:t>A análise das amostras necessitam de algum procedimento adicional específico?</w:t>
            </w:r>
          </w:p>
          <w:p w:rsidR="00D2291F" w:rsidRPr="00D2291F" w:rsidRDefault="00D2291F" w:rsidP="00D2291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291F" w:rsidRPr="00D2291F" w:rsidRDefault="00D2291F" w:rsidP="00D2291F">
            <w:pPr>
              <w:spacing w:line="360" w:lineRule="auto"/>
              <w:rPr>
                <w:rFonts w:ascii="Verdana" w:hAnsi="Verdana"/>
              </w:rPr>
            </w:pPr>
            <w:r w:rsidRPr="00D2291F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D2291F">
              <w:rPr>
                <w:rFonts w:ascii="Verdana" w:hAnsi="Verdana"/>
                <w:sz w:val="20"/>
                <w:szCs w:val="20"/>
              </w:rPr>
              <w:t>Existe alguma metodologia descrita na literatura sobre o uso da técnica para o material que será analisado? Se existir, enviar o material por e-mail.</w:t>
            </w:r>
          </w:p>
        </w:tc>
      </w:tr>
    </w:tbl>
    <w:p w:rsidR="00FF1123" w:rsidRPr="00D2291F" w:rsidRDefault="00FF1123" w:rsidP="001A27A0">
      <w:pPr>
        <w:jc w:val="center"/>
        <w:rPr>
          <w:rFonts w:ascii="Verdana" w:hAnsi="Verdana"/>
          <w:sz w:val="20"/>
          <w:szCs w:val="20"/>
        </w:rPr>
      </w:pPr>
    </w:p>
    <w:p w:rsidR="00FF02A8" w:rsidRDefault="00FF02A8" w:rsidP="001A27A0">
      <w:pPr>
        <w:jc w:val="center"/>
        <w:rPr>
          <w:rFonts w:ascii="Verdana" w:hAnsi="Verdana"/>
          <w:sz w:val="20"/>
          <w:szCs w:val="20"/>
        </w:rPr>
      </w:pPr>
    </w:p>
    <w:p w:rsidR="00FF02A8" w:rsidRDefault="00FF02A8" w:rsidP="001A27A0">
      <w:pPr>
        <w:jc w:val="center"/>
        <w:rPr>
          <w:rFonts w:ascii="Verdana" w:hAnsi="Verdana"/>
          <w:sz w:val="20"/>
          <w:szCs w:val="20"/>
        </w:rPr>
      </w:pPr>
    </w:p>
    <w:p w:rsidR="00FF02A8" w:rsidRDefault="00FF02A8" w:rsidP="001A27A0">
      <w:pPr>
        <w:jc w:val="center"/>
        <w:rPr>
          <w:rFonts w:ascii="Verdana" w:hAnsi="Verdana"/>
          <w:sz w:val="20"/>
          <w:szCs w:val="20"/>
        </w:rPr>
      </w:pPr>
    </w:p>
    <w:p w:rsidR="001A27A0" w:rsidRPr="00AF1AC9" w:rsidRDefault="001A27A0" w:rsidP="001A27A0">
      <w:pPr>
        <w:jc w:val="center"/>
        <w:rPr>
          <w:rFonts w:ascii="Verdana" w:hAnsi="Verdana"/>
          <w:sz w:val="20"/>
          <w:szCs w:val="20"/>
        </w:rPr>
      </w:pPr>
      <w:r w:rsidRPr="00AF1AC9">
        <w:rPr>
          <w:rFonts w:ascii="Verdana" w:hAnsi="Verdana"/>
          <w:sz w:val="20"/>
          <w:szCs w:val="20"/>
        </w:rPr>
        <w:t>__________________________________________________________</w:t>
      </w:r>
    </w:p>
    <w:p w:rsidR="0082121B" w:rsidRPr="00AF1AC9" w:rsidRDefault="001A27A0" w:rsidP="00851073">
      <w:pPr>
        <w:jc w:val="center"/>
        <w:rPr>
          <w:rFonts w:ascii="Verdana" w:hAnsi="Verdana"/>
          <w:sz w:val="20"/>
          <w:szCs w:val="20"/>
        </w:rPr>
      </w:pPr>
      <w:r w:rsidRPr="00AF1AC9">
        <w:rPr>
          <w:rFonts w:ascii="Verdana" w:hAnsi="Verdana"/>
          <w:sz w:val="20"/>
          <w:szCs w:val="20"/>
        </w:rPr>
        <w:t xml:space="preserve">Assinatura do </w:t>
      </w:r>
      <w:r w:rsidR="00CE1BD5" w:rsidRPr="00AF1AC9">
        <w:rPr>
          <w:rFonts w:ascii="Verdana" w:hAnsi="Verdana"/>
          <w:sz w:val="20"/>
          <w:szCs w:val="20"/>
        </w:rPr>
        <w:t xml:space="preserve">Professor </w:t>
      </w:r>
      <w:r w:rsidRPr="00AF1AC9">
        <w:rPr>
          <w:rFonts w:ascii="Verdana" w:hAnsi="Verdana"/>
          <w:sz w:val="20"/>
          <w:szCs w:val="20"/>
        </w:rPr>
        <w:t>Resp</w:t>
      </w:r>
      <w:r w:rsidR="004651C6" w:rsidRPr="00AF1AC9">
        <w:rPr>
          <w:rFonts w:ascii="Verdana" w:hAnsi="Verdana"/>
          <w:sz w:val="20"/>
          <w:szCs w:val="20"/>
        </w:rPr>
        <w:t>onsável</w:t>
      </w:r>
    </w:p>
    <w:sectPr w:rsidR="0082121B" w:rsidRPr="00AF1AC9" w:rsidSect="00FF02A8">
      <w:headerReference w:type="default" r:id="rId6"/>
      <w:type w:val="continuous"/>
      <w:pgSz w:w="11907" w:h="16840" w:code="9"/>
      <w:pgMar w:top="1843" w:right="1418" w:bottom="42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01" w:rsidRDefault="00867C01" w:rsidP="00CE1BD5">
      <w:r>
        <w:separator/>
      </w:r>
    </w:p>
  </w:endnote>
  <w:endnote w:type="continuationSeparator" w:id="0">
    <w:p w:rsidR="00867C01" w:rsidRDefault="00867C01" w:rsidP="00C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01" w:rsidRDefault="00867C01" w:rsidP="00CE1BD5">
      <w:r>
        <w:separator/>
      </w:r>
    </w:p>
  </w:footnote>
  <w:footnote w:type="continuationSeparator" w:id="0">
    <w:p w:rsidR="00867C01" w:rsidRDefault="00867C01" w:rsidP="00CE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9D6" w:rsidRDefault="000665F5" w:rsidP="00CE1BD5">
    <w:pPr>
      <w:ind w:left="1843"/>
      <w:jc w:val="center"/>
      <w:rPr>
        <w:rFonts w:ascii="Verdana" w:hAnsi="Verdana"/>
        <w:sz w:val="28"/>
        <w:szCs w:val="28"/>
      </w:rPr>
    </w:pPr>
    <w:r w:rsidRPr="00E260B9">
      <w:rPr>
        <w:rFonts w:ascii="Verdana" w:hAnsi="Verdan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1708785</wp:posOffset>
              </wp:positionH>
              <wp:positionV relativeFrom="paragraph">
                <wp:posOffset>124460</wp:posOffset>
              </wp:positionV>
              <wp:extent cx="4061460" cy="788670"/>
              <wp:effectExtent l="9525" t="9525" r="5715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78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0B9" w:rsidRPr="00C3781E" w:rsidRDefault="00E260B9" w:rsidP="00E260B9">
                          <w:pPr>
                            <w:jc w:val="center"/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  <w:r w:rsidRPr="00C3781E"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Universidade Federal de Santa Catarina</w:t>
                          </w:r>
                        </w:p>
                        <w:p w:rsidR="00E260B9" w:rsidRDefault="00E260B9" w:rsidP="00E260B9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CAEQA</w:t>
                          </w:r>
                          <w:r w:rsidRPr="004651C6">
                            <w:rPr>
                              <w:rFonts w:ascii="Verdana" w:hAnsi="Verdana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–</w:t>
                          </w:r>
                          <w:r w:rsidRPr="004651C6">
                            <w:rPr>
                              <w:rFonts w:ascii="Verdana" w:hAnsi="Verdana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Central de Análises do Departamento de</w:t>
                          </w:r>
                        </w:p>
                        <w:p w:rsidR="00E260B9" w:rsidRPr="004651C6" w:rsidRDefault="00E260B9" w:rsidP="00E260B9">
                          <w:pPr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Engenharia Química e Engenharia de Alimentos</w:t>
                          </w:r>
                        </w:p>
                        <w:p w:rsidR="00E260B9" w:rsidRDefault="00E260B9" w:rsidP="00E260B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34.55pt;margin-top:9.8pt;width:319.8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77KQ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eSRnd76AoMeLYaFAY9R5VSptw/Av3liYNcx04o756DvBKsxu1m8mV1dHXF8BKn6j1Dj&#10;M+wQIAENjdOROiSDIDqqdLooE1PheDifLmfzJbo4+lbr9XKVpMtY8XzbOh/eC9AkbkrqUPmEzo4P&#10;PsRsWPEcEh/zoGS9l0olw7XVTjlyZNgl+/SlAl6EKUP6kt4s8sVIwF8hpun7E4SWAdtdSV3S9SWI&#10;FZG2d6ZOzRiYVOMeU1bmzGOkbiQxDNVw1qWC+oSMOhjbGscQNx24H5T02NIl9d8PzAlK1AeDqtzM&#10;5vM4A8mYL1Y5Gu7aU117mOEIVdJAybjdhXFuDtbJtsOXxj4wcIdKNjKRHCUfszrnjW2buD+PWJyL&#10;aztF/foRbH8CAAD//wMAUEsDBBQABgAIAAAAIQCp1Zd44AAAAAoBAAAPAAAAZHJzL2Rvd25yZXYu&#10;eG1sTI9NT8MwDIbvSPyHyEhcEEv3oa4tTSeEBIIbDLRds8ZrKxqnJFlX/j3mBEf7ffT6cbmZbC9G&#10;9KFzpGA+S0Ag1c501Cj4eH+8zUCEqMno3hEq+MYAm+ryotSFcWd6w3EbG8ElFAqtoI1xKKQMdYtW&#10;h5kbkDg7Om915NE30nh95nLby0WSpNLqjvhCqwd8aLH+3J6sgmz1PO7Dy/J1V6fHPo836/Hpyyt1&#10;fTXd34GIOMU/GH71WR0qdjq4E5kgegWLNJ8zykGegmAgT7I1iAMvVssMZFXK/y9UPwAAAP//AwBQ&#10;SwECLQAUAAYACAAAACEAtoM4kv4AAADhAQAAEwAAAAAAAAAAAAAAAAAAAAAAW0NvbnRlbnRfVHlw&#10;ZXNdLnhtbFBLAQItABQABgAIAAAAIQA4/SH/1gAAAJQBAAALAAAAAAAAAAAAAAAAAC8BAABfcmVs&#10;cy8ucmVsc1BLAQItABQABgAIAAAAIQAGzi77KQIAAFAEAAAOAAAAAAAAAAAAAAAAAC4CAABkcnMv&#10;ZTJvRG9jLnhtbFBLAQItABQABgAIAAAAIQCp1Zd44AAAAAoBAAAPAAAAAAAAAAAAAAAAAIMEAABk&#10;cnMvZG93bnJldi54bWxQSwUGAAAAAAQABADzAAAAkAUAAAAA&#10;">
              <v:textbox>
                <w:txbxContent>
                  <w:p w:rsidR="00E260B9" w:rsidRPr="00C3781E" w:rsidRDefault="00E260B9" w:rsidP="00E260B9">
                    <w:pPr>
                      <w:jc w:val="center"/>
                      <w:rPr>
                        <w:rFonts w:ascii="Verdana" w:hAnsi="Verdana"/>
                        <w:sz w:val="28"/>
                        <w:szCs w:val="28"/>
                      </w:rPr>
                    </w:pPr>
                    <w:r w:rsidRPr="00C3781E">
                      <w:rPr>
                        <w:rFonts w:ascii="Verdana" w:hAnsi="Verdana"/>
                        <w:sz w:val="28"/>
                        <w:szCs w:val="28"/>
                      </w:rPr>
                      <w:t>Universidade Federal de Santa Catarina</w:t>
                    </w:r>
                  </w:p>
                  <w:p w:rsidR="00E260B9" w:rsidRDefault="00E260B9" w:rsidP="00E260B9">
                    <w:pPr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CAEQA</w:t>
                    </w:r>
                    <w:r w:rsidRPr="004651C6"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–</w:t>
                    </w:r>
                    <w:r w:rsidRPr="004651C6">
                      <w:rPr>
                        <w:rFonts w:ascii="Verdana" w:hAnsi="Verdana"/>
                      </w:rPr>
                      <w:t xml:space="preserve"> </w:t>
                    </w:r>
                    <w:r>
                      <w:rPr>
                        <w:rFonts w:ascii="Verdana" w:hAnsi="Verdana"/>
                      </w:rPr>
                      <w:t>Central de Análises do Departamento de</w:t>
                    </w:r>
                  </w:p>
                  <w:p w:rsidR="00E260B9" w:rsidRPr="004651C6" w:rsidRDefault="00E260B9" w:rsidP="00E260B9">
                    <w:pPr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Engenharia Química e Engenharia de Alimentos</w:t>
                    </w:r>
                  </w:p>
                  <w:p w:rsidR="00E260B9" w:rsidRDefault="00E260B9" w:rsidP="00E260B9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CE1BD5" w:rsidRPr="004651C6" w:rsidRDefault="000665F5" w:rsidP="00E260B9">
    <w:pPr>
      <w:rPr>
        <w:rFonts w:ascii="Verdana" w:hAnsi="Verdana"/>
      </w:rPr>
    </w:pPr>
    <w:r>
      <w:rPr>
        <w:rFonts w:ascii="Verdana" w:hAnsi="Verdana"/>
        <w:noProof/>
        <w:sz w:val="28"/>
        <w:szCs w:val="28"/>
      </w:rPr>
      <w:drawing>
        <wp:inline distT="0" distB="0" distL="0" distR="0">
          <wp:extent cx="1600200" cy="638175"/>
          <wp:effectExtent l="0" t="0" r="0" b="9525"/>
          <wp:docPr id="1" name="Imagem 1" descr="logo eq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q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1BD5" w:rsidRDefault="00CE1BD5" w:rsidP="00CE1BD5">
    <w:pPr>
      <w:ind w:left="1843"/>
      <w:rPr>
        <w:rFonts w:ascii="Verdana" w:hAnsi="Verdana"/>
      </w:rPr>
    </w:pPr>
  </w:p>
  <w:p w:rsidR="00CE1BD5" w:rsidRDefault="00CE1BD5" w:rsidP="00CE1BD5">
    <w:pPr>
      <w:pStyle w:val="Cabealho"/>
      <w:ind w:left="18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 o:allowoverlap="f" fill="f" fillcolor="white" stroke="f">
      <v:fill color="white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C"/>
    <w:rsid w:val="00005DB7"/>
    <w:rsid w:val="0003490F"/>
    <w:rsid w:val="00040CBF"/>
    <w:rsid w:val="00042856"/>
    <w:rsid w:val="000665F5"/>
    <w:rsid w:val="000C516C"/>
    <w:rsid w:val="000F3AAF"/>
    <w:rsid w:val="00105BA1"/>
    <w:rsid w:val="001228C5"/>
    <w:rsid w:val="00147586"/>
    <w:rsid w:val="00164351"/>
    <w:rsid w:val="00191B9A"/>
    <w:rsid w:val="001A27A0"/>
    <w:rsid w:val="001B6DCF"/>
    <w:rsid w:val="001E1D18"/>
    <w:rsid w:val="001F65A6"/>
    <w:rsid w:val="00220CDD"/>
    <w:rsid w:val="00233493"/>
    <w:rsid w:val="002544F6"/>
    <w:rsid w:val="002572FC"/>
    <w:rsid w:val="00257996"/>
    <w:rsid w:val="002C02B9"/>
    <w:rsid w:val="003046DE"/>
    <w:rsid w:val="00352150"/>
    <w:rsid w:val="0035604E"/>
    <w:rsid w:val="003B3DCA"/>
    <w:rsid w:val="003C2A7E"/>
    <w:rsid w:val="003E7A5B"/>
    <w:rsid w:val="003F0A8E"/>
    <w:rsid w:val="004134C3"/>
    <w:rsid w:val="00427F9F"/>
    <w:rsid w:val="004406CB"/>
    <w:rsid w:val="00453896"/>
    <w:rsid w:val="004651C6"/>
    <w:rsid w:val="004C78D2"/>
    <w:rsid w:val="004F1B29"/>
    <w:rsid w:val="00516DF3"/>
    <w:rsid w:val="0052541D"/>
    <w:rsid w:val="00591036"/>
    <w:rsid w:val="005924A3"/>
    <w:rsid w:val="00592914"/>
    <w:rsid w:val="006030D5"/>
    <w:rsid w:val="00613446"/>
    <w:rsid w:val="006370FE"/>
    <w:rsid w:val="00661E7F"/>
    <w:rsid w:val="00694BEB"/>
    <w:rsid w:val="006E0DF8"/>
    <w:rsid w:val="006E40F9"/>
    <w:rsid w:val="006E49D6"/>
    <w:rsid w:val="0070613B"/>
    <w:rsid w:val="00724614"/>
    <w:rsid w:val="00737B20"/>
    <w:rsid w:val="007448DB"/>
    <w:rsid w:val="00793BA2"/>
    <w:rsid w:val="007C6866"/>
    <w:rsid w:val="007E7237"/>
    <w:rsid w:val="00803083"/>
    <w:rsid w:val="008069E7"/>
    <w:rsid w:val="00813B4F"/>
    <w:rsid w:val="0082121B"/>
    <w:rsid w:val="00851073"/>
    <w:rsid w:val="00867C01"/>
    <w:rsid w:val="00891EC3"/>
    <w:rsid w:val="00894915"/>
    <w:rsid w:val="008B540B"/>
    <w:rsid w:val="008E0F94"/>
    <w:rsid w:val="0091439A"/>
    <w:rsid w:val="00922055"/>
    <w:rsid w:val="00950A2F"/>
    <w:rsid w:val="00952B66"/>
    <w:rsid w:val="009542DE"/>
    <w:rsid w:val="0098323E"/>
    <w:rsid w:val="009C34FD"/>
    <w:rsid w:val="009E2598"/>
    <w:rsid w:val="009E2702"/>
    <w:rsid w:val="00A044D1"/>
    <w:rsid w:val="00A153DA"/>
    <w:rsid w:val="00A57CEE"/>
    <w:rsid w:val="00A67D49"/>
    <w:rsid w:val="00AC2BC8"/>
    <w:rsid w:val="00AE3A40"/>
    <w:rsid w:val="00AF1AC9"/>
    <w:rsid w:val="00B22967"/>
    <w:rsid w:val="00B265C6"/>
    <w:rsid w:val="00B2729D"/>
    <w:rsid w:val="00B32BC5"/>
    <w:rsid w:val="00B4484A"/>
    <w:rsid w:val="00BB0D94"/>
    <w:rsid w:val="00BE6273"/>
    <w:rsid w:val="00C12C2B"/>
    <w:rsid w:val="00C25004"/>
    <w:rsid w:val="00C3745E"/>
    <w:rsid w:val="00C3781E"/>
    <w:rsid w:val="00C8398A"/>
    <w:rsid w:val="00CC165E"/>
    <w:rsid w:val="00CD1A27"/>
    <w:rsid w:val="00CE1BD5"/>
    <w:rsid w:val="00CF4CDD"/>
    <w:rsid w:val="00D01D67"/>
    <w:rsid w:val="00D2291F"/>
    <w:rsid w:val="00D369CD"/>
    <w:rsid w:val="00D5236E"/>
    <w:rsid w:val="00D6465D"/>
    <w:rsid w:val="00DD29AE"/>
    <w:rsid w:val="00DF4A9C"/>
    <w:rsid w:val="00E260B9"/>
    <w:rsid w:val="00E428E4"/>
    <w:rsid w:val="00E468BC"/>
    <w:rsid w:val="00E8364D"/>
    <w:rsid w:val="00E9403B"/>
    <w:rsid w:val="00EA10AA"/>
    <w:rsid w:val="00EA663B"/>
    <w:rsid w:val="00EC0AD3"/>
    <w:rsid w:val="00EF6736"/>
    <w:rsid w:val="00F215E4"/>
    <w:rsid w:val="00F22B3E"/>
    <w:rsid w:val="00F3302B"/>
    <w:rsid w:val="00F46D17"/>
    <w:rsid w:val="00F6140A"/>
    <w:rsid w:val="00F70713"/>
    <w:rsid w:val="00FB1F40"/>
    <w:rsid w:val="00FD439B"/>
    <w:rsid w:val="00FE6167"/>
    <w:rsid w:val="00FF02A8"/>
    <w:rsid w:val="00FF1123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CEA0E585-AA02-43C8-8B7D-A0D431F2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1B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E1BD5"/>
    <w:rPr>
      <w:sz w:val="24"/>
      <w:szCs w:val="24"/>
    </w:rPr>
  </w:style>
  <w:style w:type="paragraph" w:styleId="Rodap">
    <w:name w:val="footer"/>
    <w:basedOn w:val="Normal"/>
    <w:link w:val="RodapChar"/>
    <w:rsid w:val="00CE1B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E1BD5"/>
    <w:rPr>
      <w:sz w:val="24"/>
      <w:szCs w:val="24"/>
    </w:rPr>
  </w:style>
  <w:style w:type="table" w:styleId="Tabelacomgrade">
    <w:name w:val="Table Grid"/>
    <w:basedOn w:val="Tabelanormal"/>
    <w:rsid w:val="00CE1B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26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2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AdCV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Alexandre Da Cas Viegas</dc:creator>
  <cp:keywords/>
  <cp:lastModifiedBy>User</cp:lastModifiedBy>
  <cp:revision>9</cp:revision>
  <dcterms:created xsi:type="dcterms:W3CDTF">2023-05-09T12:21:00Z</dcterms:created>
  <dcterms:modified xsi:type="dcterms:W3CDTF">2023-05-09T13:36:00Z</dcterms:modified>
</cp:coreProperties>
</file>